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88" w:rsidRPr="00620588" w:rsidRDefault="00620588" w:rsidP="006205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Як керувати емоціями?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Привіт, друже. Ти часто сердишся на інших та на себе? Негативні емоції керують тобою? Як керувати емоціями? Ця стаття допоможе тобі керувати ними? Ось  прості поради психолога…  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Негативні емоції мають руйнівний потенціал, тому важливо навчитися розуміти їх, щоб вони не керували тобою. Сум, ревнощі, гнів, ненависть, тривога… Всі ці емоції перешкоджають вашій здатності справлятися із проблемами. 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Але негативні емоції є природною частиною життя людини, і вони забезпечують орієнтир для позитивних емоцій. Проте дитина, повністю позбавлена агресії в школі, виконує роль жертви. Ти сам нерідко спостерігав це. Негативні емоції часто є природним проявом, але, як ви їх виражаєте, які вони? Конструктивні чи руйнівні вони? Наприклад, цілком природно почувати себе ображеним, коли ви довго чекаєте друга, або сумуєте, коли ви з ним посварилися. Однак, якщо ви висловите свій гнів з криками та образами, це призведе до руйнівних наслідків. Знайте  про наслідки негативних емоцій і навчіться  керувати ними. Ви повинні розуміти різницю між позитивними і негативними емоціями для практичного використання та вироблення навиків стійкості. Емоції мають біологічну складову. Емоції - це фізичні відчуття в тілі, і мозок реагує на ці відчуття, стимулюючи подальші нервові і гормональні реакції. Це складний процес, і в кінцевому підсумку може мати позитивний чи негативний вплив на ваше самопочуття. Є багато способів керування емоціями. Ось декілька порад: 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Замініть негативне мислення на більш конструктивні і продуктивні думки.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Вправи! Регулярно займайтеся фізичними вправами, навіть якщо вам не хочеться їх робити.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Їжте корисну їжу. Прагніть до збалансованої дієти!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Постарайтеся зрозуміти ваші негативні емоції і речі, які їх викликають.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Навчіться розслаблятися: релаксація, йога, медитації або прослуховування спокійної музики.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lastRenderedPageBreak/>
        <w:t>Залиште минуле в минулому. Немає ніякої користі від спогадів, які ви не можете змінити.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Зверніться за професійною допомогою та консультацією у разі потреби. 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Сон! Постарайтеся налагодити регулярний графік сну і дотримуватися його, навіть у вихідні.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Ставте перед собою реалістичні цілі та досягайте їх.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Святкуйте свята. Знайдіть час поговорити з другом або погуляти з домашньою твариною.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Подумайте про позитив, що ви досягли у своєму житті.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Шукайте світлу сторону у кожній ситуації!</w:t>
      </w: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620588" w:rsidRPr="00620588" w:rsidRDefault="00620588" w:rsidP="00620588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2058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Зрозумійте, що життя не завжди радість це часто й темні періоди, та ми маємо шукати відповіді і знаходити сенс у всьому.</w:t>
      </w:r>
    </w:p>
    <w:p w:rsidR="00357375" w:rsidRDefault="00357375"/>
    <w:sectPr w:rsidR="0035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588"/>
    <w:rsid w:val="00357375"/>
    <w:rsid w:val="0062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2017-02-22T09:35:00Z</dcterms:created>
  <dcterms:modified xsi:type="dcterms:W3CDTF">2017-02-22T09:36:00Z</dcterms:modified>
</cp:coreProperties>
</file>